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 xml:space="preserve">.....................................................                                                     </w:t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</w:t>
      </w:r>
      <w:r w:rsidR="006C1B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5</w:t>
      </w:r>
      <w:r w:rsidRPr="00085D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SIWZ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pieczęć Wykonawcy</w:t>
      </w:r>
    </w:p>
    <w:p w:rsidR="00DA1B89" w:rsidRPr="00085D87" w:rsidRDefault="00DA1B89" w:rsidP="00DA1B8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:rsidR="00DA1B89" w:rsidRPr="00085D87" w:rsidRDefault="00DA1B89" w:rsidP="00DA1B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sz w:val="20"/>
          <w:szCs w:val="24"/>
          <w:lang w:eastAsia="pl-PL"/>
        </w:rPr>
        <w:t>Nazwa</w:t>
      </w:r>
      <w:r w:rsidRPr="00085D87">
        <w:rPr>
          <w:rFonts w:ascii="Arial" w:eastAsia="Times New Roman" w:hAnsi="Arial" w:cs="Arial"/>
          <w:color w:val="FFFFFF"/>
          <w:sz w:val="20"/>
          <w:szCs w:val="24"/>
          <w:lang w:eastAsia="pl-PL"/>
        </w:rPr>
        <w:t>H</w:t>
      </w:r>
      <w:r w:rsidRPr="00085D87">
        <w:rPr>
          <w:rFonts w:ascii="Arial" w:eastAsia="Times New Roman" w:hAnsi="Arial" w:cs="Arial"/>
          <w:sz w:val="20"/>
          <w:szCs w:val="24"/>
          <w:lang w:eastAsia="pl-PL"/>
        </w:rPr>
        <w:t>wykonawcy..................................................................................................................................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 </w:t>
      </w: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C1BA6" w:rsidRDefault="006C1BA6" w:rsidP="006C1BA6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WYKAZ </w:t>
      </w:r>
    </w:p>
    <w:p w:rsidR="006C1BA6" w:rsidRDefault="006C1BA6" w:rsidP="002966E7">
      <w:pPr>
        <w:pStyle w:val="Nagwek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NARZĘDZI, WYPOSAŻENIA ZAKŁADU LUB URZADZEŃ TECHNICZNYCH DOSTĘPNYCH WYKONAWCY W CELU WYKONANIA ZAMÓWIENIA</w:t>
      </w:r>
    </w:p>
    <w:p w:rsidR="002966E7" w:rsidRDefault="002966E7" w:rsidP="006C1BA6">
      <w:pPr>
        <w:pStyle w:val="Tekstpodstawowy2"/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C1BA6" w:rsidRDefault="006C1BA6" w:rsidP="006C1BA6">
      <w:pPr>
        <w:pStyle w:val="Tekstpodstawowy2"/>
        <w:spacing w:after="0" w:line="240" w:lineRule="auto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zastosowanych do</w:t>
      </w:r>
      <w:r>
        <w:rPr>
          <w:rFonts w:ascii="Arial" w:hAnsi="Arial" w:cs="Arial"/>
          <w:snapToGrid w:val="0"/>
          <w:sz w:val="20"/>
        </w:rPr>
        <w:t xml:space="preserve"> wykonania zadania:</w:t>
      </w:r>
    </w:p>
    <w:p w:rsidR="006C1BA6" w:rsidRPr="006C1BA6" w:rsidRDefault="006C1BA6" w:rsidP="006C1BA6">
      <w:pPr>
        <w:pStyle w:val="Tekstpodstawowy2"/>
        <w:spacing w:after="0" w:line="240" w:lineRule="auto"/>
        <w:jc w:val="both"/>
        <w:rPr>
          <w:rFonts w:ascii="Arial" w:hAnsi="Arial" w:cs="Arial"/>
          <w:snapToGrid w:val="0"/>
          <w:sz w:val="20"/>
        </w:rPr>
      </w:pPr>
      <w:r w:rsidRPr="006C1BA6">
        <w:rPr>
          <w:rFonts w:ascii="Arial" w:hAnsi="Arial" w:cs="Arial"/>
          <w:b/>
          <w:sz w:val="20"/>
          <w:szCs w:val="20"/>
        </w:rPr>
        <w:t>WYKONANIE OTWORU POSZUKIWAWCZO-ROZPOZNAWCZEGO SĘKOWA GT</w:t>
      </w:r>
      <w:r>
        <w:rPr>
          <w:rFonts w:ascii="Arial" w:hAnsi="Arial" w:cs="Arial"/>
          <w:b/>
          <w:sz w:val="20"/>
          <w:szCs w:val="20"/>
        </w:rPr>
        <w:t xml:space="preserve">-1 W CELU UJĘCIA WÓD TERMALNYCH </w:t>
      </w:r>
      <w:r w:rsidRPr="006C1BA6">
        <w:rPr>
          <w:rFonts w:ascii="Arial" w:hAnsi="Arial" w:cs="Arial"/>
          <w:b/>
          <w:sz w:val="20"/>
          <w:szCs w:val="20"/>
        </w:rPr>
        <w:t>W MIEJSCOWOŚCI SĘKOWA</w:t>
      </w:r>
    </w:p>
    <w:p w:rsidR="006C1BA6" w:rsidRPr="00085D87" w:rsidRDefault="006C1BA6" w:rsidP="00DA1B89">
      <w:pPr>
        <w:keepNext/>
        <w:spacing w:after="0" w:line="240" w:lineRule="auto"/>
        <w:ind w:left="-360"/>
        <w:jc w:val="center"/>
        <w:outlineLvl w:val="5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2560"/>
        <w:gridCol w:w="2693"/>
        <w:gridCol w:w="2127"/>
        <w:gridCol w:w="1842"/>
      </w:tblGrid>
      <w:tr w:rsidR="00977BDB" w:rsidRPr="00977BDB" w:rsidTr="00977BDB">
        <w:trPr>
          <w:trHeight w:val="960"/>
        </w:trPr>
        <w:tc>
          <w:tcPr>
            <w:tcW w:w="390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Lp</w:t>
            </w:r>
            <w:proofErr w:type="spellEnd"/>
          </w:p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977BDB" w:rsidRDefault="00977BDB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Wymogi określone                     w SIWZ</w:t>
            </w:r>
          </w:p>
          <w:p w:rsidR="00977BDB" w:rsidRDefault="00977BDB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Pr="00085D87" w:rsidRDefault="00977BDB" w:rsidP="006C1B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977BDB" w:rsidRDefault="00977BDB" w:rsidP="006C1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Oferowane narzędzia/</w:t>
            </w:r>
          </w:p>
          <w:p w:rsidR="00977BDB" w:rsidRPr="00085D87" w:rsidRDefault="00977BDB" w:rsidP="006C1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wyposażenie/urządzenia – parametry</w:t>
            </w:r>
          </w:p>
        </w:tc>
        <w:tc>
          <w:tcPr>
            <w:tcW w:w="2127" w:type="dxa"/>
          </w:tcPr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Wykonawca polega</w:t>
            </w:r>
          </w:p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na zasobach innego podmiotu</w:t>
            </w:r>
          </w:p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(na zasadach określonych w art. 22a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 xml:space="preserve">ustawy </w:t>
            </w:r>
            <w:proofErr w:type="spellStart"/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Pzp</w:t>
            </w:r>
            <w:proofErr w:type="spellEnd"/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)</w:t>
            </w:r>
          </w:p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- należy wpisać</w:t>
            </w:r>
          </w:p>
          <w:p w:rsidR="00977BDB" w:rsidRPr="00085D87" w:rsidRDefault="00977BDB" w:rsidP="0097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77BDB">
              <w:rPr>
                <w:rFonts w:ascii="Arial" w:eastAsia="Calibri" w:hAnsi="Arial" w:cs="Arial"/>
                <w:bCs/>
                <w:iCs/>
                <w:sz w:val="20"/>
              </w:rPr>
              <w:t>TAK lub NIE</w:t>
            </w:r>
            <w:r>
              <w:rPr>
                <w:rFonts w:ascii="Arial" w:hAnsi="Arial" w:cs="Arial"/>
                <w:bCs/>
                <w:iCs/>
                <w:sz w:val="20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sz w:val="20"/>
              </w:rPr>
              <w:t>Informacja</w:t>
            </w:r>
          </w:p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977BDB">
              <w:rPr>
                <w:rFonts w:ascii="Arial" w:eastAsia="Calibri" w:hAnsi="Arial" w:cs="Arial"/>
                <w:bCs/>
                <w:sz w:val="20"/>
              </w:rPr>
              <w:t>o podstawie dysponowania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:rsidR="00977BDB" w:rsidRPr="00977BDB" w:rsidRDefault="00977BDB" w:rsidP="0097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620"/>
        </w:trPr>
        <w:tc>
          <w:tcPr>
            <w:tcW w:w="390" w:type="dxa"/>
            <w:vMerge w:val="restart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560" w:type="dxa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:rsidR="00977BDB" w:rsidRPr="006C1BA6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C1BA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Urządzenie wiertnicze</w:t>
            </w: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…………………………….</w:t>
            </w: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675"/>
        </w:trPr>
        <w:tc>
          <w:tcPr>
            <w:tcW w:w="390" w:type="dxa"/>
            <w:vMerge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D13">
              <w:rPr>
                <w:rFonts w:ascii="Arial" w:hAnsi="Arial" w:cs="Arial"/>
                <w:sz w:val="20"/>
                <w:szCs w:val="20"/>
                <w:lang w:val="da-DK"/>
              </w:rPr>
              <w:t>Ud</w:t>
            </w:r>
            <w:proofErr w:type="spellStart"/>
            <w:r w:rsidRPr="00625D13">
              <w:rPr>
                <w:rFonts w:ascii="Arial" w:hAnsi="Arial" w:cs="Arial"/>
                <w:sz w:val="20"/>
                <w:szCs w:val="20"/>
              </w:rPr>
              <w:t>źwig</w:t>
            </w:r>
            <w:proofErr w:type="spellEnd"/>
            <w:r w:rsidRPr="00625D13">
              <w:rPr>
                <w:rFonts w:ascii="Arial" w:hAnsi="Arial" w:cs="Arial"/>
                <w:sz w:val="20"/>
                <w:szCs w:val="20"/>
              </w:rPr>
              <w:t xml:space="preserve"> na haku minimum 200 Ton</w:t>
            </w:r>
          </w:p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25D13">
              <w:rPr>
                <w:rFonts w:ascii="Arial" w:hAnsi="Arial" w:cs="Arial"/>
                <w:sz w:val="20"/>
                <w:szCs w:val="20"/>
                <w:lang w:val="da-DK"/>
              </w:rPr>
              <w:t>Ud</w:t>
            </w:r>
            <w:r w:rsidRPr="00625D13">
              <w:rPr>
                <w:rFonts w:ascii="Arial" w:hAnsi="Arial" w:cs="Arial"/>
                <w:sz w:val="20"/>
                <w:szCs w:val="20"/>
              </w:rPr>
              <w:t>ź</w:t>
            </w:r>
            <w:r w:rsidRPr="00625D13">
              <w:rPr>
                <w:rFonts w:ascii="Arial" w:hAnsi="Arial" w:cs="Arial"/>
                <w:sz w:val="20"/>
                <w:szCs w:val="20"/>
                <w:lang w:val="nl-NL"/>
              </w:rPr>
              <w:t>wig .............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....</w:t>
            </w:r>
            <w:r w:rsidRPr="00625D13">
              <w:rPr>
                <w:rFonts w:ascii="Arial" w:hAnsi="Arial" w:cs="Arial"/>
                <w:sz w:val="20"/>
                <w:szCs w:val="20"/>
                <w:lang w:val="nl-NL"/>
              </w:rPr>
              <w:t>.... Ton</w:t>
            </w: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660"/>
        </w:trPr>
        <w:tc>
          <w:tcPr>
            <w:tcW w:w="390" w:type="dxa"/>
            <w:vMerge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>Wyciąg wiertniczy o mocy minimum 1 000 HP</w:t>
            </w:r>
          </w:p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>Moc........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625D13">
              <w:rPr>
                <w:rFonts w:ascii="Arial" w:hAnsi="Arial" w:cs="Arial"/>
                <w:sz w:val="20"/>
                <w:szCs w:val="20"/>
              </w:rPr>
              <w:t>....... HP</w:t>
            </w: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990"/>
        </w:trPr>
        <w:tc>
          <w:tcPr>
            <w:tcW w:w="390" w:type="dxa"/>
            <w:vMerge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0" w:type="dxa"/>
          </w:tcPr>
          <w:p w:rsidR="00977BDB" w:rsidRPr="00625D13" w:rsidRDefault="00977BDB" w:rsidP="001C2E82">
            <w:pPr>
              <w:rPr>
                <w:rFonts w:ascii="Arial" w:hAnsi="Arial" w:cs="Arial"/>
                <w:sz w:val="20"/>
                <w:szCs w:val="20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 xml:space="preserve">Top </w:t>
            </w:r>
            <w:proofErr w:type="spellStart"/>
            <w:r w:rsidRPr="00625D13">
              <w:rPr>
                <w:rFonts w:ascii="Arial" w:hAnsi="Arial" w:cs="Arial"/>
                <w:sz w:val="20"/>
                <w:szCs w:val="20"/>
              </w:rPr>
              <w:t>Drive</w:t>
            </w:r>
            <w:proofErr w:type="spellEnd"/>
            <w:r w:rsidRPr="00625D13">
              <w:rPr>
                <w:rFonts w:ascii="Arial" w:hAnsi="Arial" w:cs="Arial"/>
                <w:sz w:val="20"/>
                <w:szCs w:val="20"/>
              </w:rPr>
              <w:t xml:space="preserve"> hydrauliczny lub elektryczny przenoszący moment obrotowy minimum 20 000 </w:t>
            </w:r>
            <w:proofErr w:type="spellStart"/>
            <w:r w:rsidRPr="00625D1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625D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25D13">
              <w:rPr>
                <w:rFonts w:ascii="Arial" w:hAnsi="Arial" w:cs="Arial"/>
                <w:sz w:val="20"/>
                <w:szCs w:val="20"/>
              </w:rPr>
              <w:t>przy 120 obrotach/min</w:t>
            </w:r>
          </w:p>
        </w:tc>
        <w:tc>
          <w:tcPr>
            <w:tcW w:w="2693" w:type="dxa"/>
          </w:tcPr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>Moment obrotowy</w:t>
            </w:r>
          </w:p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62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D13">
              <w:rPr>
                <w:rFonts w:ascii="Arial" w:hAnsi="Arial" w:cs="Arial"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625D13">
              <w:rPr>
                <w:rFonts w:ascii="Arial" w:hAnsi="Arial" w:cs="Arial"/>
                <w:sz w:val="20"/>
                <w:szCs w:val="20"/>
              </w:rPr>
              <w:t>... </w:t>
            </w:r>
            <w:proofErr w:type="spellStart"/>
            <w:r w:rsidRPr="00625D13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625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7BDB" w:rsidRPr="00625D13" w:rsidRDefault="00977BDB" w:rsidP="00625D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12</w:t>
            </w:r>
            <w:r w:rsidRPr="00625D13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625D13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625D13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818"/>
        </w:trPr>
        <w:tc>
          <w:tcPr>
            <w:tcW w:w="390" w:type="dxa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560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Pr="00625D13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6E7">
              <w:rPr>
                <w:rFonts w:ascii="Arial" w:hAnsi="Arial" w:cs="Arial"/>
                <w:b/>
                <w:sz w:val="20"/>
                <w:szCs w:val="20"/>
              </w:rPr>
              <w:t>Obieg płuczkowy</w:t>
            </w:r>
            <w:r w:rsidRPr="00625D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25D13">
              <w:rPr>
                <w:rFonts w:ascii="Arial" w:hAnsi="Arial" w:cs="Arial"/>
                <w:sz w:val="20"/>
                <w:szCs w:val="20"/>
              </w:rPr>
              <w:t>o pojemności minimum 100 m</w:t>
            </w:r>
            <w:r w:rsidRPr="00625D1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693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 xml:space="preserve">Pojemność obiegu </w:t>
            </w: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5D13">
              <w:rPr>
                <w:rFonts w:ascii="Arial" w:hAnsi="Arial" w:cs="Arial"/>
                <w:sz w:val="20"/>
                <w:szCs w:val="20"/>
              </w:rPr>
              <w:t>płuczkowego ................ m</w:t>
            </w:r>
            <w:r w:rsidRPr="00625D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977BDB" w:rsidRPr="00625D13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818"/>
        </w:trPr>
        <w:tc>
          <w:tcPr>
            <w:tcW w:w="390" w:type="dxa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60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Pr="00977BDB" w:rsidRDefault="00977BDB" w:rsidP="00977BDB">
            <w:pPr>
              <w:spacing w:after="0" w:line="240" w:lineRule="auto"/>
              <w:rPr>
                <w:rFonts w:ascii="Arial" w:hAnsi="Arial" w:cs="Arial"/>
              </w:rPr>
            </w:pPr>
            <w:r w:rsidRPr="002966E7">
              <w:rPr>
                <w:rFonts w:ascii="Arial" w:hAnsi="Arial" w:cs="Arial"/>
                <w:b/>
                <w:sz w:val="20"/>
                <w:szCs w:val="20"/>
              </w:rPr>
              <w:t xml:space="preserve">Pompa płuczkowa </w:t>
            </w:r>
            <w:proofErr w:type="spellStart"/>
            <w:r w:rsidRPr="002966E7">
              <w:rPr>
                <w:rFonts w:ascii="Arial" w:hAnsi="Arial" w:cs="Arial"/>
                <w:b/>
                <w:sz w:val="20"/>
                <w:szCs w:val="20"/>
              </w:rPr>
              <w:t>Triplex</w:t>
            </w:r>
            <w:proofErr w:type="spellEnd"/>
            <w:r w:rsidRPr="00977BDB">
              <w:rPr>
                <w:rFonts w:ascii="Arial" w:hAnsi="Arial" w:cs="Arial"/>
                <w:sz w:val="20"/>
                <w:szCs w:val="20"/>
              </w:rPr>
              <w:t xml:space="preserve"> o mocy minimum 500 HP </w:t>
            </w:r>
          </w:p>
        </w:tc>
        <w:tc>
          <w:tcPr>
            <w:tcW w:w="2693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DB">
              <w:rPr>
                <w:rFonts w:ascii="Arial" w:hAnsi="Arial" w:cs="Arial"/>
                <w:sz w:val="20"/>
                <w:szCs w:val="20"/>
              </w:rPr>
              <w:t xml:space="preserve">Moc pompy płuczkowej </w:t>
            </w: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DB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977BDB">
              <w:rPr>
                <w:rFonts w:ascii="Arial" w:hAnsi="Arial" w:cs="Arial"/>
                <w:sz w:val="20"/>
                <w:szCs w:val="20"/>
              </w:rPr>
              <w:t>..... HP</w:t>
            </w:r>
          </w:p>
          <w:p w:rsidR="00977BDB" w:rsidRPr="00977BDB" w:rsidRDefault="00977BDB" w:rsidP="00977B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77BDB" w:rsidRPr="00085D87" w:rsidTr="00977BDB">
        <w:trPr>
          <w:trHeight w:val="818"/>
        </w:trPr>
        <w:tc>
          <w:tcPr>
            <w:tcW w:w="390" w:type="dxa"/>
          </w:tcPr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977BDB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560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P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6E7">
              <w:rPr>
                <w:rFonts w:ascii="Arial" w:hAnsi="Arial" w:cs="Arial"/>
                <w:b/>
                <w:sz w:val="20"/>
                <w:szCs w:val="20"/>
              </w:rPr>
              <w:t xml:space="preserve">Pompa płuczkowa </w:t>
            </w:r>
            <w:proofErr w:type="spellStart"/>
            <w:r w:rsidRPr="002966E7">
              <w:rPr>
                <w:rFonts w:ascii="Arial" w:hAnsi="Arial" w:cs="Arial"/>
                <w:b/>
                <w:sz w:val="20"/>
                <w:szCs w:val="20"/>
              </w:rPr>
              <w:t>Triplex</w:t>
            </w:r>
            <w:proofErr w:type="spellEnd"/>
            <w:r w:rsidRPr="00977BDB">
              <w:rPr>
                <w:rFonts w:ascii="Arial" w:hAnsi="Arial" w:cs="Arial"/>
                <w:sz w:val="20"/>
                <w:szCs w:val="20"/>
              </w:rPr>
              <w:t xml:space="preserve"> o mocy minimum 500 HP </w:t>
            </w:r>
          </w:p>
        </w:tc>
        <w:tc>
          <w:tcPr>
            <w:tcW w:w="2693" w:type="dxa"/>
          </w:tcPr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DB">
              <w:rPr>
                <w:rFonts w:ascii="Arial" w:hAnsi="Arial" w:cs="Arial"/>
                <w:sz w:val="20"/>
                <w:szCs w:val="20"/>
              </w:rPr>
              <w:t xml:space="preserve">Moc pompy płuczkowej </w:t>
            </w: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DB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977BDB">
              <w:rPr>
                <w:rFonts w:ascii="Arial" w:hAnsi="Arial" w:cs="Arial"/>
                <w:sz w:val="20"/>
                <w:szCs w:val="20"/>
              </w:rPr>
              <w:t>..... HP</w:t>
            </w:r>
          </w:p>
          <w:p w:rsidR="00977BDB" w:rsidRPr="00977BDB" w:rsidRDefault="00977BDB" w:rsidP="0097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77BDB" w:rsidRPr="00085D87" w:rsidRDefault="00977BDB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DA1B89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7BDB" w:rsidRDefault="00977BD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7BDB" w:rsidRPr="00921881" w:rsidRDefault="00977BDB" w:rsidP="00921881">
      <w:pPr>
        <w:pStyle w:val="Akapitzlist"/>
        <w:numPr>
          <w:ilvl w:val="0"/>
          <w:numId w:val="2"/>
        </w:numPr>
        <w:spacing w:after="0" w:line="240" w:lineRule="auto"/>
        <w:ind w:right="-85"/>
        <w:jc w:val="both"/>
        <w:rPr>
          <w:rFonts w:ascii="Arial" w:eastAsia="Calibri" w:hAnsi="Arial" w:cs="Arial"/>
          <w:sz w:val="20"/>
          <w:szCs w:val="20"/>
        </w:rPr>
      </w:pPr>
      <w:r w:rsidRPr="00921881">
        <w:rPr>
          <w:rFonts w:ascii="Arial" w:eastAsia="Calibri" w:hAnsi="Arial" w:cs="Arial"/>
          <w:sz w:val="20"/>
          <w:szCs w:val="20"/>
        </w:rPr>
        <w:lastRenderedPageBreak/>
        <w:t xml:space="preserve">jeżeli Wykonawca polega na zasobach innego podmiotu, na zasadach określonych w art. 22a ustawy </w:t>
      </w:r>
      <w:proofErr w:type="spellStart"/>
      <w:r w:rsidRPr="0092188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21881">
        <w:rPr>
          <w:rFonts w:ascii="Arial" w:eastAsia="Calibri" w:hAnsi="Arial" w:cs="Arial"/>
          <w:sz w:val="20"/>
          <w:szCs w:val="20"/>
        </w:rPr>
        <w:t>. -  wpisać słowo „TAK” oraz załączyć do oferty w szczególności pisemne zobowiązanie tego podmiotu do oddania mu do dyspozycji niezbędnych  zasobów na potrzeby realizacji zamówienia                                              np. z  wykorzystanie</w:t>
      </w:r>
      <w:r w:rsidRPr="00921881">
        <w:rPr>
          <w:rFonts w:ascii="Arial" w:hAnsi="Arial" w:cs="Arial"/>
          <w:sz w:val="20"/>
          <w:szCs w:val="20"/>
        </w:rPr>
        <w:t>m wzoru stanowiącego zał. nr 7</w:t>
      </w:r>
      <w:r w:rsidRPr="00921881">
        <w:rPr>
          <w:rFonts w:ascii="Arial" w:eastAsia="Calibri" w:hAnsi="Arial" w:cs="Arial"/>
          <w:sz w:val="20"/>
          <w:szCs w:val="20"/>
        </w:rPr>
        <w:t xml:space="preserve"> do SIWZ lub inny dokument potwierdzający prawo do dysponowania danym zasobem.</w:t>
      </w:r>
    </w:p>
    <w:p w:rsidR="00977BDB" w:rsidRPr="00977BDB" w:rsidRDefault="00977BD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BDB" w:rsidRPr="00921881" w:rsidRDefault="00977BDB" w:rsidP="00921881">
      <w:pPr>
        <w:pStyle w:val="Akapitzlist"/>
        <w:numPr>
          <w:ilvl w:val="0"/>
          <w:numId w:val="2"/>
        </w:numPr>
        <w:ind w:right="203"/>
        <w:jc w:val="both"/>
        <w:rPr>
          <w:rFonts w:ascii="Arial" w:eastAsia="Calibri" w:hAnsi="Arial" w:cs="Arial"/>
          <w:sz w:val="20"/>
          <w:szCs w:val="20"/>
        </w:rPr>
      </w:pPr>
      <w:r w:rsidRPr="00921881">
        <w:rPr>
          <w:rFonts w:ascii="Arial" w:eastAsia="Calibri" w:hAnsi="Arial" w:cs="Arial"/>
          <w:sz w:val="20"/>
          <w:szCs w:val="20"/>
        </w:rPr>
        <w:t xml:space="preserve">należy użyć określeń wskazujących na faktyczny stosunek prawny podstawy dysponowania np. gdy zaznaczono w poprzedniej kolumnie „NIE” to: „zasoby własne”. Natomiast gdy zaznaczono „TAK” to: pisemne zobowiązanie z uwzględnieniem uwagi z przypisu </w:t>
      </w:r>
      <w:r w:rsidRPr="0092188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921881">
        <w:rPr>
          <w:rFonts w:ascii="Arial" w:eastAsia="Calibri" w:hAnsi="Arial" w:cs="Arial"/>
          <w:b/>
          <w:sz w:val="20"/>
          <w:szCs w:val="20"/>
          <w:vertAlign w:val="superscript"/>
        </w:rPr>
        <w:t>)</w:t>
      </w:r>
      <w:r w:rsidRPr="00921881">
        <w:rPr>
          <w:rFonts w:ascii="Arial" w:eastAsia="Calibri" w:hAnsi="Arial" w:cs="Arial"/>
          <w:sz w:val="20"/>
          <w:szCs w:val="20"/>
        </w:rPr>
        <w:t xml:space="preserve"> .</w:t>
      </w:r>
    </w:p>
    <w:p w:rsidR="00977BDB" w:rsidRPr="00977BDB" w:rsidRDefault="00977BD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BDB" w:rsidRDefault="00977BD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7BDB" w:rsidRPr="00085D87" w:rsidRDefault="00977BD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4F05" w:rsidRDefault="00BC4F05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1B89" w:rsidRPr="00085D87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:rsidR="00DA1B89" w:rsidRPr="00085D87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pieczęć i podpisy upoważnionych</w:t>
      </w:r>
    </w:p>
    <w:p w:rsidR="00DA1B89" w:rsidRPr="00085D87" w:rsidRDefault="00DA1B89" w:rsidP="00DA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przedstawicieli wykonawcy</w:t>
      </w:r>
    </w:p>
    <w:p w:rsidR="00DA1B89" w:rsidRPr="00085D87" w:rsidRDefault="00DA1B89" w:rsidP="00DA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B89" w:rsidRPr="00085D87" w:rsidRDefault="00DA1B89" w:rsidP="00DA1B89"/>
    <w:p w:rsidR="00DA1B89" w:rsidRDefault="00DA1B89" w:rsidP="00DA1B89"/>
    <w:p w:rsidR="00DA1B89" w:rsidRDefault="00DA1B89" w:rsidP="00DA1B89"/>
    <w:p w:rsidR="009024C6" w:rsidRDefault="009024C6"/>
    <w:sectPr w:rsidR="009024C6" w:rsidSect="0075775A">
      <w:footerReference w:type="even" r:id="rId7"/>
      <w:footerReference w:type="default" r:id="rId8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A5" w:rsidRDefault="00E219A5">
      <w:pPr>
        <w:spacing w:after="0" w:line="240" w:lineRule="auto"/>
      </w:pPr>
      <w:r>
        <w:separator/>
      </w:r>
    </w:p>
  </w:endnote>
  <w:endnote w:type="continuationSeparator" w:id="1">
    <w:p w:rsidR="00E219A5" w:rsidRDefault="00E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A" w:rsidRDefault="00001BFE" w:rsidP="0075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B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75A" w:rsidRDefault="00921881" w:rsidP="007577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A" w:rsidRDefault="00001BFE" w:rsidP="0075775A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DA1B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8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775A" w:rsidRDefault="00921881" w:rsidP="0075775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75775A" w:rsidRDefault="00921881" w:rsidP="007577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A5" w:rsidRDefault="00E219A5">
      <w:pPr>
        <w:spacing w:after="0" w:line="240" w:lineRule="auto"/>
      </w:pPr>
      <w:r>
        <w:separator/>
      </w:r>
    </w:p>
  </w:footnote>
  <w:footnote w:type="continuationSeparator" w:id="1">
    <w:p w:rsidR="00E219A5" w:rsidRDefault="00E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84B4662"/>
    <w:multiLevelType w:val="hybridMultilevel"/>
    <w:tmpl w:val="23165A5C"/>
    <w:lvl w:ilvl="0" w:tplc="9C3C497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89"/>
    <w:rsid w:val="00001BFE"/>
    <w:rsid w:val="002966E7"/>
    <w:rsid w:val="00625D13"/>
    <w:rsid w:val="006C1BA6"/>
    <w:rsid w:val="009024C6"/>
    <w:rsid w:val="00921881"/>
    <w:rsid w:val="00977BDB"/>
    <w:rsid w:val="00BC4F05"/>
    <w:rsid w:val="00DA1B89"/>
    <w:rsid w:val="00E2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paragraph" w:styleId="Nagwek3">
    <w:name w:val="heading 3"/>
    <w:basedOn w:val="Normalny"/>
    <w:next w:val="Normalny"/>
    <w:link w:val="Nagwek3Znak"/>
    <w:qFormat/>
    <w:rsid w:val="006C1B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1B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1B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1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4</cp:revision>
  <dcterms:created xsi:type="dcterms:W3CDTF">2018-03-14T01:37:00Z</dcterms:created>
  <dcterms:modified xsi:type="dcterms:W3CDTF">2019-08-07T10:34:00Z</dcterms:modified>
</cp:coreProperties>
</file>